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AD36" w14:textId="5FE6F057" w:rsidR="00C61F7D" w:rsidRDefault="00C61F7D" w:rsidP="00C61F7D">
      <w:pPr>
        <w:ind w:firstLine="709"/>
        <w:jc w:val="both"/>
        <w:rPr>
          <w:sz w:val="28"/>
          <w:szCs w:val="28"/>
        </w:rPr>
      </w:pPr>
    </w:p>
    <w:p w14:paraId="399F188A" w14:textId="277D454B" w:rsidR="00D75421" w:rsidRDefault="00D75421" w:rsidP="00C61F7D">
      <w:pPr>
        <w:ind w:firstLine="709"/>
        <w:jc w:val="both"/>
        <w:rPr>
          <w:sz w:val="28"/>
          <w:szCs w:val="28"/>
        </w:rPr>
      </w:pPr>
    </w:p>
    <w:p w14:paraId="0BD81BF3" w14:textId="7CB4FA9D" w:rsidR="00D75421" w:rsidRDefault="00D75421" w:rsidP="00C61F7D">
      <w:pPr>
        <w:ind w:firstLine="709"/>
        <w:jc w:val="both"/>
        <w:rPr>
          <w:sz w:val="28"/>
          <w:szCs w:val="28"/>
        </w:rPr>
      </w:pPr>
    </w:p>
    <w:p w14:paraId="32BA9555" w14:textId="77777777" w:rsidR="00C61F7D" w:rsidRPr="00E56674" w:rsidRDefault="00C61F7D" w:rsidP="00C61F7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56674">
        <w:rPr>
          <w:b/>
          <w:bCs/>
          <w:sz w:val="28"/>
          <w:szCs w:val="28"/>
        </w:rPr>
        <w:t>Центр поддержки экспорта</w:t>
      </w:r>
      <w:r w:rsidRPr="00E56674">
        <w:rPr>
          <w:sz w:val="28"/>
          <w:szCs w:val="28"/>
        </w:rPr>
        <w:t xml:space="preserve"> осуществляет комплексное сопровождение субъектов малого и среднего предпринимательства (зарегистрированны</w:t>
      </w:r>
      <w:r>
        <w:rPr>
          <w:sz w:val="28"/>
          <w:szCs w:val="28"/>
        </w:rPr>
        <w:t>х</w:t>
      </w:r>
      <w:r w:rsidRPr="00E56674">
        <w:rPr>
          <w:sz w:val="28"/>
          <w:szCs w:val="28"/>
        </w:rPr>
        <w:t xml:space="preserve"> на территории Республики Татарстан, состоящи</w:t>
      </w:r>
      <w:r>
        <w:rPr>
          <w:sz w:val="28"/>
          <w:szCs w:val="28"/>
        </w:rPr>
        <w:t>х</w:t>
      </w:r>
      <w:r w:rsidRPr="00E56674">
        <w:rPr>
          <w:sz w:val="28"/>
          <w:szCs w:val="28"/>
        </w:rPr>
        <w:t xml:space="preserve"> в едином реестре субъектов МСП Федеральной налоговой службы Российской Федерации и состоящим в реестре ЦПЭ) помогает предпринимателям республики в получении следующих услуг:</w:t>
      </w:r>
    </w:p>
    <w:p w14:paraId="3AFFB7DE" w14:textId="77777777" w:rsidR="00C61F7D" w:rsidRPr="00E56674" w:rsidRDefault="00C61F7D" w:rsidP="00C61F7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56674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 w:rsidRPr="00E56674">
        <w:rPr>
          <w:b/>
          <w:bCs/>
          <w:i/>
          <w:iCs/>
          <w:sz w:val="28"/>
          <w:szCs w:val="28"/>
        </w:rPr>
        <w:t>Содействие в подготовке и переводе на иностранные языки презентационных и других материалов в электронном виде, в том числе в адаптации и переводе упаковки товара</w:t>
      </w:r>
    </w:p>
    <w:p w14:paraId="7F3D9F41" w14:textId="77777777" w:rsidR="00C61F7D" w:rsidRPr="00E56674" w:rsidRDefault="00C61F7D" w:rsidP="00C61F7D">
      <w:pPr>
        <w:ind w:firstLine="709"/>
        <w:jc w:val="both"/>
        <w:rPr>
          <w:sz w:val="28"/>
          <w:szCs w:val="28"/>
        </w:rPr>
      </w:pPr>
      <w:r w:rsidRPr="00E56674">
        <w:rPr>
          <w:sz w:val="28"/>
          <w:szCs w:val="28"/>
        </w:rPr>
        <w:t>Условия: предоставляется на безвозмездной основе, но не более 50 000 руб. на 1 СМСП.</w:t>
      </w:r>
    </w:p>
    <w:p w14:paraId="7A13781F" w14:textId="77777777" w:rsidR="00C61F7D" w:rsidRPr="00E56674" w:rsidRDefault="00C61F7D" w:rsidP="00C61F7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56674">
        <w:rPr>
          <w:b/>
          <w:bCs/>
          <w:i/>
          <w:iCs/>
          <w:sz w:val="28"/>
          <w:szCs w:val="28"/>
        </w:rPr>
        <w:t>- Содействие в создании на иностранном языке и (или) модернизации уже существующего сайта, содержащего контактную информацию о субъекте МСП, а также информацию о производимых им товарах (выполняемых работах, оказываемых услугах) на иностранном языке</w:t>
      </w:r>
    </w:p>
    <w:p w14:paraId="57F432AC" w14:textId="77777777" w:rsidR="00C61F7D" w:rsidRPr="00E56674" w:rsidRDefault="00C61F7D" w:rsidP="00C61F7D">
      <w:pPr>
        <w:ind w:firstLine="709"/>
        <w:jc w:val="both"/>
        <w:rPr>
          <w:sz w:val="28"/>
          <w:szCs w:val="28"/>
        </w:rPr>
      </w:pPr>
      <w:r w:rsidRPr="00E56674">
        <w:rPr>
          <w:sz w:val="28"/>
          <w:szCs w:val="28"/>
        </w:rPr>
        <w:t>Условия: Услуга предоставляется субъекту МСП на условиях софинансирования на 80% – ЦПЭ и на 20% – субъектом МСП, но не более 150 тыс. руб. на 1 СМСП.</w:t>
      </w:r>
    </w:p>
    <w:p w14:paraId="4E48E29A" w14:textId="77777777" w:rsidR="00C61F7D" w:rsidRPr="00E56674" w:rsidRDefault="00C61F7D" w:rsidP="00C61F7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566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6674">
        <w:rPr>
          <w:b/>
          <w:bCs/>
          <w:i/>
          <w:iCs/>
          <w:sz w:val="28"/>
          <w:szCs w:val="28"/>
        </w:rPr>
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</w:r>
    </w:p>
    <w:p w14:paraId="5D29F9EC" w14:textId="77777777" w:rsidR="00C61F7D" w:rsidRPr="00E56674" w:rsidRDefault="00C61F7D" w:rsidP="00C61F7D">
      <w:pPr>
        <w:ind w:firstLine="709"/>
        <w:jc w:val="both"/>
        <w:rPr>
          <w:sz w:val="28"/>
          <w:szCs w:val="28"/>
        </w:rPr>
      </w:pPr>
      <w:r w:rsidRPr="00E56674">
        <w:rPr>
          <w:sz w:val="28"/>
          <w:szCs w:val="28"/>
        </w:rPr>
        <w:t>Условия: Услуга предоставляется субъекту МСП на условиях софинансирования на 80% – ЦПЭ и на 20% – субъектом МСП, но не более 1 млн руб. на 1 СМСП.</w:t>
      </w:r>
    </w:p>
    <w:p w14:paraId="2E65B39E" w14:textId="77777777" w:rsidR="00C61F7D" w:rsidRPr="00E56674" w:rsidRDefault="00C61F7D" w:rsidP="00C61F7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56674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 w:rsidRPr="00E56674">
        <w:rPr>
          <w:b/>
          <w:bCs/>
          <w:i/>
          <w:iCs/>
          <w:sz w:val="28"/>
          <w:szCs w:val="28"/>
        </w:rPr>
        <w:t>Содействие в размещении на международных электронных торговых площадках.</w:t>
      </w:r>
    </w:p>
    <w:p w14:paraId="0EA888EC" w14:textId="77777777" w:rsidR="00C61F7D" w:rsidRPr="00E56674" w:rsidRDefault="00C61F7D" w:rsidP="00C61F7D">
      <w:pPr>
        <w:ind w:firstLine="709"/>
        <w:jc w:val="both"/>
        <w:rPr>
          <w:sz w:val="28"/>
          <w:szCs w:val="28"/>
        </w:rPr>
      </w:pPr>
      <w:r w:rsidRPr="00E56674">
        <w:rPr>
          <w:sz w:val="28"/>
          <w:szCs w:val="28"/>
        </w:rPr>
        <w:t>Условия: предоставляется на безвозмездной основе, но не более 1 млн руб. на 1 СМСП.</w:t>
      </w:r>
    </w:p>
    <w:p w14:paraId="72997503" w14:textId="77777777" w:rsidR="00C61F7D" w:rsidRPr="00E56674" w:rsidRDefault="00C61F7D" w:rsidP="00C61F7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56674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 w:rsidRPr="00E56674">
        <w:rPr>
          <w:b/>
          <w:bCs/>
          <w:i/>
          <w:iCs/>
          <w:sz w:val="28"/>
          <w:szCs w:val="28"/>
        </w:rPr>
        <w:t>Консультирование по вопросам экспортной деятельности за счет привлечения сторонних профильных экспертов</w:t>
      </w:r>
    </w:p>
    <w:p w14:paraId="042AE589" w14:textId="77777777" w:rsidR="00C61F7D" w:rsidRPr="00E56674" w:rsidRDefault="00C61F7D" w:rsidP="00C61F7D">
      <w:pPr>
        <w:ind w:firstLine="709"/>
        <w:jc w:val="both"/>
        <w:rPr>
          <w:sz w:val="28"/>
          <w:szCs w:val="28"/>
        </w:rPr>
      </w:pPr>
      <w:r w:rsidRPr="00E56674">
        <w:rPr>
          <w:sz w:val="28"/>
          <w:szCs w:val="28"/>
        </w:rPr>
        <w:t>Условия: предоставляется на безвозмездной основе, но не более 10</w:t>
      </w:r>
      <w:r>
        <w:rPr>
          <w:sz w:val="28"/>
          <w:szCs w:val="28"/>
        </w:rPr>
        <w:t> </w:t>
      </w:r>
      <w:r w:rsidRPr="00E56674">
        <w:rPr>
          <w:sz w:val="28"/>
          <w:szCs w:val="28"/>
        </w:rPr>
        <w:t>консультаций, стоимостью не более 5 000 руб.  за одну консультацию.</w:t>
      </w:r>
    </w:p>
    <w:p w14:paraId="7CB46C8B" w14:textId="77777777" w:rsidR="00C61F7D" w:rsidRPr="00E56674" w:rsidRDefault="00C61F7D" w:rsidP="00C61F7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56674">
        <w:rPr>
          <w:b/>
          <w:bCs/>
          <w:i/>
          <w:iCs/>
          <w:sz w:val="28"/>
          <w:szCs w:val="28"/>
        </w:rPr>
        <w:t>- Организация участия субъектов МСП в выставочно-ярмарочных мероприятиях на территории Российской Федерации и за рубежом.</w:t>
      </w:r>
    </w:p>
    <w:p w14:paraId="30B4FE0B" w14:textId="77777777" w:rsidR="00C61F7D" w:rsidRPr="00E56674" w:rsidRDefault="00C61F7D" w:rsidP="00C61F7D">
      <w:pPr>
        <w:ind w:firstLine="709"/>
        <w:jc w:val="both"/>
        <w:rPr>
          <w:sz w:val="28"/>
          <w:szCs w:val="28"/>
        </w:rPr>
      </w:pPr>
      <w:r w:rsidRPr="00E56674">
        <w:rPr>
          <w:sz w:val="28"/>
          <w:szCs w:val="28"/>
        </w:rPr>
        <w:t xml:space="preserve">Условия: Организация участия не менее 3-х участников </w:t>
      </w:r>
      <w:r>
        <w:rPr>
          <w:sz w:val="28"/>
          <w:szCs w:val="28"/>
        </w:rPr>
        <w:t xml:space="preserve">субъектов </w:t>
      </w:r>
      <w:r w:rsidRPr="00E56674">
        <w:rPr>
          <w:sz w:val="28"/>
          <w:szCs w:val="28"/>
        </w:rPr>
        <w:t>МСП Республики Татарстан в международных выставочно-ярмарочных мероприятиях в составе коллективного стенда в регионах Российской Федерации, странах ближнего и дальнего зарубежья, странах Европейского Союза. Расходы по перелету/переезду, проживанию и питанию участники несут самостоятельно.</w:t>
      </w:r>
    </w:p>
    <w:p w14:paraId="2A82B50E" w14:textId="77777777" w:rsidR="00C61F7D" w:rsidRPr="00E56674" w:rsidRDefault="00C61F7D" w:rsidP="00C61F7D">
      <w:pPr>
        <w:ind w:firstLine="709"/>
        <w:jc w:val="both"/>
        <w:rPr>
          <w:sz w:val="28"/>
          <w:szCs w:val="28"/>
        </w:rPr>
      </w:pPr>
    </w:p>
    <w:p w14:paraId="37BF4420" w14:textId="77777777" w:rsidR="00BB48B9" w:rsidRDefault="00D75421"/>
    <w:sectPr w:rsidR="00BB48B9" w:rsidSect="00E56674">
      <w:pgSz w:w="11906" w:h="16838"/>
      <w:pgMar w:top="567" w:right="707" w:bottom="567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63"/>
    <w:rsid w:val="00671768"/>
    <w:rsid w:val="00A44263"/>
    <w:rsid w:val="00C61F7D"/>
    <w:rsid w:val="00D31118"/>
    <w:rsid w:val="00D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9DBB"/>
  <w15:chartTrackingRefBased/>
  <w15:docId w15:val="{DC67F94C-EA54-4C48-BCC3-971D391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Шенфельд</dc:creator>
  <cp:keywords/>
  <dc:description/>
  <cp:lastModifiedBy>Закирова Лейсан Багъдануровна</cp:lastModifiedBy>
  <cp:revision>2</cp:revision>
  <dcterms:created xsi:type="dcterms:W3CDTF">2020-09-15T12:47:00Z</dcterms:created>
  <dcterms:modified xsi:type="dcterms:W3CDTF">2020-09-15T12:47:00Z</dcterms:modified>
</cp:coreProperties>
</file>